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CB" w:rsidRPr="00DB02CB" w:rsidRDefault="00ED4326" w:rsidP="00DB02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НИКОЛАЕВСКОГО СЕЛЬСОВЕТА</w:t>
      </w:r>
    </w:p>
    <w:p w:rsidR="00ED4326" w:rsidRPr="00DB02CB" w:rsidRDefault="00ED4326" w:rsidP="00DB02C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b/>
          <w:sz w:val="28"/>
          <w:szCs w:val="28"/>
          <w:lang w:eastAsia="ru-RU"/>
        </w:rPr>
        <w:t>МИХАЙЛОВСКОГО РАЙОНА</w:t>
      </w:r>
      <w:r w:rsidR="002D2BBB" w:rsidRPr="00DB02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02CB">
        <w:rPr>
          <w:rFonts w:ascii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ED4326" w:rsidRPr="00ED4326" w:rsidRDefault="00ED4326" w:rsidP="00ED43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4326" w:rsidRPr="00ED4326" w:rsidRDefault="00ED4326" w:rsidP="00ED43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D4326" w:rsidRPr="00ED4326" w:rsidRDefault="00ED4326" w:rsidP="00ED43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4326" w:rsidRPr="00DB02CB" w:rsidRDefault="00DB02CB" w:rsidP="00ED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ED4326" w:rsidRPr="00DB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.05.2023                                                                                                                  №</w:t>
      </w:r>
      <w:r w:rsidRPr="00DB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ED4326" w:rsidRPr="00DB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4326" w:rsidRPr="00DB02CB" w:rsidRDefault="00ED4326" w:rsidP="00ED43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DB0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Николаевка</w:t>
      </w:r>
    </w:p>
    <w:p w:rsidR="00ED4326" w:rsidRPr="00ED4326" w:rsidRDefault="00ED4326" w:rsidP="00ED43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326" w:rsidRPr="002D2BBB" w:rsidRDefault="00ED4326" w:rsidP="001E3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ED4326" w:rsidRPr="002D2BBB" w:rsidRDefault="00ED4326" w:rsidP="001E3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аттестации </w:t>
      </w:r>
      <w:proofErr w:type="gramStart"/>
      <w:r w:rsidRPr="002D2BBB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2D2B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4326" w:rsidRPr="002D2BBB" w:rsidRDefault="00ED4326" w:rsidP="001E3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служащих в Администрации </w:t>
      </w:r>
      <w:proofErr w:type="gramStart"/>
      <w:r w:rsidRPr="002D2BBB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proofErr w:type="gramEnd"/>
    </w:p>
    <w:p w:rsidR="00ED4326" w:rsidRPr="002D2BBB" w:rsidRDefault="00ED4326" w:rsidP="001E3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hAnsi="Times New Roman" w:cs="Times New Roman"/>
          <w:sz w:val="28"/>
          <w:szCs w:val="28"/>
          <w:lang w:eastAsia="ru-RU"/>
        </w:rPr>
        <w:t>сельсовета Михайловского района</w:t>
      </w:r>
    </w:p>
    <w:p w:rsidR="00ED4326" w:rsidRPr="002D2BBB" w:rsidRDefault="00ED4326" w:rsidP="001E37D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D4326" w:rsidRPr="00ED4326" w:rsidRDefault="002D2BBB" w:rsidP="001E37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Pr="002A5D2D">
        <w:rPr>
          <w:rFonts w:ascii="Times New Roman" w:hAnsi="Times New Roman" w:cs="Times New Roman"/>
          <w:color w:val="000000" w:themeColor="text1"/>
          <w:sz w:val="28"/>
          <w:szCs w:val="28"/>
        </w:rPr>
        <w:t>Законом Алтайского края № 134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A5D2D">
        <w:rPr>
          <w:rFonts w:ascii="Times New Roman" w:hAnsi="Times New Roman" w:cs="Times New Roman"/>
          <w:color w:val="000000" w:themeColor="text1"/>
          <w:sz w:val="28"/>
          <w:szCs w:val="28"/>
        </w:rPr>
        <w:t>ЗС от 07.12.2007 «О муниципальной службе в Алтайском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5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Алтайского края</w:t>
      </w:r>
      <w:r w:rsidRPr="00D72AD6">
        <w:rPr>
          <w:rFonts w:ascii="Times New Roman" w:hAnsi="Times New Roman" w:cs="Times New Roman"/>
          <w:sz w:val="28"/>
          <w:szCs w:val="28"/>
        </w:rPr>
        <w:t xml:space="preserve"> от 02.11.2022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2AD6">
        <w:rPr>
          <w:rFonts w:ascii="Times New Roman" w:hAnsi="Times New Roman" w:cs="Times New Roman"/>
          <w:sz w:val="28"/>
          <w:szCs w:val="28"/>
        </w:rPr>
        <w:t xml:space="preserve"> 95-ЗС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AD6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"О муниципальной службе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4326"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326" w:rsidRPr="00ED4326" w:rsidRDefault="00ED4326" w:rsidP="001E37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D4326" w:rsidRPr="00ED4326" w:rsidRDefault="00ED4326" w:rsidP="001E37D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Утвердить Положение </w:t>
      </w:r>
      <w:r w:rsidRPr="00ED432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о проведении аттестации муниципальных служащих в </w:t>
      </w: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E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иколаевского сельсовета </w:t>
      </w: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(приложение №1).</w:t>
      </w:r>
    </w:p>
    <w:p w:rsidR="00ED4326" w:rsidRPr="00ED4326" w:rsidRDefault="00ED4326" w:rsidP="001E37D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Считать утратившим силу постановление Администрации </w:t>
      </w:r>
      <w:r w:rsid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сельсовета </w:t>
      </w: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Алтайского края от 26.03.2008 №6</w:t>
      </w: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326" w:rsidRPr="001E37D9" w:rsidRDefault="00ED4326" w:rsidP="001E37D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D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1E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Уставом.</w:t>
      </w:r>
    </w:p>
    <w:p w:rsidR="00ED4326" w:rsidRPr="00ED4326" w:rsidRDefault="00ED4326" w:rsidP="001E37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4326" w:rsidRPr="00ED4326" w:rsidRDefault="00ED4326" w:rsidP="001E37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                              А.В. Маркин</w:t>
      </w:r>
    </w:p>
    <w:p w:rsidR="00ED4326" w:rsidRDefault="00ED4326" w:rsidP="00ED4326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2CB" w:rsidRDefault="00DB02CB" w:rsidP="00DB0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26" w:rsidRPr="00ED4326" w:rsidRDefault="00ED4326" w:rsidP="00DB0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326" w:rsidRPr="00DB02CB" w:rsidRDefault="00ED4326" w:rsidP="00DB02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D4326" w:rsidRPr="00DB02CB" w:rsidRDefault="00ED4326" w:rsidP="00DB02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D4326" w:rsidRPr="00DB02CB" w:rsidRDefault="00ED4326" w:rsidP="00DB02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sz w:val="28"/>
          <w:szCs w:val="28"/>
          <w:lang w:eastAsia="ru-RU"/>
        </w:rPr>
        <w:t>Николаевского сельсовета</w:t>
      </w:r>
    </w:p>
    <w:p w:rsidR="00ED4326" w:rsidRPr="00DB02CB" w:rsidRDefault="00ED4326" w:rsidP="00DB02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ED4326" w:rsidRPr="00DB02CB" w:rsidRDefault="00DB02CB" w:rsidP="00DB02C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B02CB">
        <w:rPr>
          <w:rFonts w:ascii="Times New Roman" w:hAnsi="Times New Roman" w:cs="Times New Roman"/>
          <w:sz w:val="28"/>
          <w:szCs w:val="28"/>
          <w:lang w:eastAsia="ru-RU"/>
        </w:rPr>
        <w:t>от 31</w:t>
      </w:r>
      <w:r w:rsidR="002D2BBB" w:rsidRPr="00DB02CB">
        <w:rPr>
          <w:rFonts w:ascii="Times New Roman" w:hAnsi="Times New Roman" w:cs="Times New Roman"/>
          <w:sz w:val="28"/>
          <w:szCs w:val="28"/>
          <w:lang w:eastAsia="ru-RU"/>
        </w:rPr>
        <w:t>.05.2023 №</w:t>
      </w:r>
      <w:r w:rsidRPr="00DB02C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2D2BBB" w:rsidRPr="00DB02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проведении аттестации муниципальных служащих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010"/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  <w:bookmarkEnd w:id="0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11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со </w:t>
      </w:r>
      <w:bookmarkEnd w:id="1"/>
      <w:r w:rsidR="006242D3"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"http://pravo.minjust.ru/" </w:instrText>
      </w:r>
      <w:r w:rsidR="006242D3"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D2B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статьей 18</w:t>
      </w:r>
      <w:r w:rsidR="006242D3"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hyperlink r:id="rId5" w:tgtFrame="_blank" w:history="1">
        <w:r w:rsidRPr="002D2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02.03.2007 г. № 25-ФЗ</w:t>
        </w:r>
      </w:hyperlink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 настоящим положением устанавливается порядок проведения аттестации муниципальных служащих Алтайского края (далее - муниципальные служащие).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012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  <w:bookmarkEnd w:id="2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013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Аттестации не подлежат следующие муниципальные служащие:</w:t>
      </w:r>
      <w:bookmarkEnd w:id="3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замещающие должности муниципальной службы менее одного года;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proofErr w:type="gramEnd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60 лет;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замещающие должности муниципальной службы на основании срочного трудового договора (контракта).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14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</w:t>
      </w:r>
      <w:bookmarkEnd w:id="4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 аттестация может проводиться: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141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  <w:bookmarkEnd w:id="5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142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  <w:bookmarkEnd w:id="6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01421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сокращении должностей муниципальной службы в органе местного самоуправления;</w:t>
      </w:r>
      <w:bookmarkEnd w:id="7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1422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изменении условий оплаты труда муниципальных служащих.</w:t>
      </w:r>
      <w:bookmarkEnd w:id="8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015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проведения аттестации муниципальных служащих представителем нанимателя издается муниципальный правовой акт, содержащий положения:</w:t>
      </w:r>
      <w:bookmarkEnd w:id="9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аттестационной комиссии;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проведения аттестации;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составления списков муниципальных служащих, подлежащих аттестации;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документов, необходимых для работы аттестационной комиссии.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02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0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Формирование и состав аттестационной комиссии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026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Аттестационная комиссия формируется муниципальным правовым актом с определением состава аттестационной комиссии, сроков и порядка ее работы.</w:t>
      </w:r>
      <w:bookmarkEnd w:id="11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027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  <w:bookmarkEnd w:id="12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028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независимые эксперты. </w:t>
      </w:r>
      <w:bookmarkEnd w:id="13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</w:t>
      </w:r>
      <w:hyperlink r:id="rId6" w:history="1">
        <w:r w:rsidRPr="002D2B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 3 части 1 статьи 81</w:t>
        </w:r>
      </w:hyperlink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hyperlink r:id="rId7" w:tgtFrame="_blank" w:history="1">
        <w:r w:rsidRPr="002D2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кодекса</w:t>
        </w:r>
      </w:hyperlink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Федерации), в состав аттестационной комиссии в обязательном порядке включается член от соответствующего выборного профсоюзного органа.</w:t>
      </w:r>
      <w:proofErr w:type="gramEnd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8" w:history="1">
        <w:r w:rsidRPr="002D2B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законодательства</w:t>
        </w:r>
      </w:hyperlink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государственной тайне.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03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4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График проведения аттестации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39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  <w:bookmarkEnd w:id="15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031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графике проведения аттестации указываются:</w:t>
      </w:r>
      <w:bookmarkEnd w:id="16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подразделения, в которых проводится аттестация;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муниципальных служащих, подлежащих аттестации;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дата, время и место проведения аттестации;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04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7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IV. Документы, представляемые в аттестационную комиссию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30411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</w:t>
      </w:r>
      <w:proofErr w:type="gramStart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  <w:bookmarkEnd w:id="18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0412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Отзыв должен содержать следующие сведения о муниципальном служащем:</w:t>
      </w:r>
      <w:bookmarkEnd w:id="19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30413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bookmarkEnd w:id="20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30414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End w:id="21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305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End w:id="22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Проведение аттестации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30515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  <w:bookmarkEnd w:id="23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0516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  <w:bookmarkEnd w:id="24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30517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Заседание аттестационной комиссии считается правомочным, если на нем присутствует не менее двух третей ее членов.</w:t>
      </w:r>
      <w:bookmarkEnd w:id="25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0518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bookmarkEnd w:id="26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06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27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VI. Решения, принимаемые по результатам аттестации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0619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bookmarkEnd w:id="28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30620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bookmarkEnd w:id="29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соответствует замещаемой должности муниципальной службы;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не соответствует замещаемой должности муниципальной службы.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Аттестационная комиссия по результатам аттестации муниципального служащего может давать следующие рекомендации: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улучшении деятельности муниципального служащего;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направлении муниципального служащего для получения дополнительного профессионального образования.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аттестации муниципальных служащих, утвержденным муниципальным правовым актом.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 под расписку.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0623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  <w:bookmarkEnd w:id="30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0624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bookmarkEnd w:id="31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после проведения аттестации по ее результатам представителем нанимателя (работодателем) принимается решение: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муниципального служащего за достигнутые им успехи в работе;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муниципального служащего для получения дополнительного профессионального образования;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понижении муниципального служащего в должности с его согласия и исключении из кадрового резерва в случае нахождения в нем.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gramStart"/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</w:t>
      </w: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недостаточной квалификации, подтвержденной результатами аттестации.</w:t>
      </w:r>
      <w:proofErr w:type="gramEnd"/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D4326" w:rsidRPr="002D2BBB" w:rsidRDefault="00ED4326" w:rsidP="002D2B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BB">
        <w:rPr>
          <w:rFonts w:ascii="Times New Roman" w:eastAsia="Times New Roman" w:hAnsi="Times New Roman" w:cs="Times New Roman"/>
          <w:sz w:val="28"/>
          <w:szCs w:val="28"/>
          <w:lang w:eastAsia="ru-RU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E21727" w:rsidRPr="002D2BBB" w:rsidRDefault="00E21727" w:rsidP="002D2BBB">
      <w:pPr>
        <w:jc w:val="both"/>
        <w:rPr>
          <w:sz w:val="28"/>
          <w:szCs w:val="28"/>
        </w:rPr>
      </w:pPr>
    </w:p>
    <w:sectPr w:rsidR="00E21727" w:rsidRPr="002D2BBB" w:rsidSect="00F4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326"/>
    <w:rsid w:val="001E37D9"/>
    <w:rsid w:val="002D2BBB"/>
    <w:rsid w:val="00374696"/>
    <w:rsid w:val="00556625"/>
    <w:rsid w:val="005614EC"/>
    <w:rsid w:val="006242D3"/>
    <w:rsid w:val="0069334F"/>
    <w:rsid w:val="00B6028D"/>
    <w:rsid w:val="00C911DC"/>
    <w:rsid w:val="00DA18A5"/>
    <w:rsid w:val="00DB02CB"/>
    <w:rsid w:val="00E21727"/>
    <w:rsid w:val="00E50DFD"/>
    <w:rsid w:val="00ED4326"/>
    <w:rsid w:val="00F47FC7"/>
    <w:rsid w:val="00FC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326"/>
    <w:rPr>
      <w:color w:val="0000FF"/>
      <w:u w:val="single"/>
    </w:rPr>
  </w:style>
  <w:style w:type="character" w:customStyle="1" w:styleId="hyperlink">
    <w:name w:val="hyperlink"/>
    <w:basedOn w:val="a0"/>
    <w:rsid w:val="00ED4326"/>
  </w:style>
  <w:style w:type="paragraph" w:styleId="a5">
    <w:name w:val="No Spacing"/>
    <w:uiPriority w:val="1"/>
    <w:qFormat/>
    <w:rsid w:val="00ED4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2023-05-31T05:06:00Z</cp:lastPrinted>
  <dcterms:created xsi:type="dcterms:W3CDTF">2023-05-29T04:04:00Z</dcterms:created>
  <dcterms:modified xsi:type="dcterms:W3CDTF">2023-05-31T05:07:00Z</dcterms:modified>
</cp:coreProperties>
</file>