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CD" w:rsidRDefault="00C442CD" w:rsidP="00C442C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НИКОЛАЕВСКИЙ СЕЛЬСКИЙ СОВЕТ ДЕПУТАТОВ</w:t>
      </w:r>
    </w:p>
    <w:p w:rsidR="00C442CD" w:rsidRDefault="00C442CD" w:rsidP="00C442C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МИХАЙЛОВСКОГО РАЙОНА АЛТАЙСКОГО КРАЯ</w:t>
      </w:r>
    </w:p>
    <w:p w:rsidR="00C442CD" w:rsidRDefault="00C442CD" w:rsidP="00C442CD">
      <w:pPr>
        <w:jc w:val="center"/>
        <w:rPr>
          <w:b/>
          <w:sz w:val="28"/>
          <w:szCs w:val="28"/>
          <w:lang w:val="ru-RU"/>
        </w:rPr>
      </w:pPr>
    </w:p>
    <w:p w:rsidR="00C442CD" w:rsidRDefault="00C442CD" w:rsidP="00C442CD">
      <w:pPr>
        <w:jc w:val="center"/>
        <w:rPr>
          <w:sz w:val="16"/>
          <w:szCs w:val="16"/>
          <w:lang w:val="ru-RU"/>
        </w:rPr>
      </w:pPr>
    </w:p>
    <w:p w:rsidR="00C442CD" w:rsidRDefault="00C442CD" w:rsidP="00C442C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C442CD" w:rsidRDefault="00C442CD" w:rsidP="00C442CD">
      <w:pPr>
        <w:jc w:val="center"/>
        <w:rPr>
          <w:sz w:val="28"/>
          <w:szCs w:val="28"/>
          <w:lang w:val="ru-RU"/>
        </w:rPr>
      </w:pPr>
    </w:p>
    <w:p w:rsidR="00C442CD" w:rsidRDefault="00C442CD" w:rsidP="00C442CD">
      <w:pPr>
        <w:jc w:val="center"/>
        <w:rPr>
          <w:sz w:val="16"/>
          <w:szCs w:val="16"/>
          <w:lang w:val="ru-RU"/>
        </w:rPr>
      </w:pPr>
    </w:p>
    <w:p w:rsidR="00C442CD" w:rsidRDefault="00C442CD" w:rsidP="00C44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10.02. 2025 г                                                                                  № 4                                 </w:t>
      </w:r>
    </w:p>
    <w:p w:rsidR="00C442CD" w:rsidRDefault="00C442CD" w:rsidP="00C44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. Николаевка</w:t>
      </w:r>
    </w:p>
    <w:p w:rsidR="00C442CD" w:rsidRDefault="00C442CD" w:rsidP="00C442CD">
      <w:pPr>
        <w:ind w:left="6237"/>
        <w:jc w:val="both"/>
        <w:rPr>
          <w:b/>
          <w:caps/>
          <w:sz w:val="20"/>
          <w:szCs w:val="20"/>
          <w:lang w:val="ru-RU"/>
        </w:rPr>
      </w:pPr>
    </w:p>
    <w:p w:rsidR="00C442CD" w:rsidRDefault="00C442CD" w:rsidP="00C442CD">
      <w:pPr>
        <w:jc w:val="center"/>
        <w:rPr>
          <w:b/>
          <w:sz w:val="28"/>
          <w:szCs w:val="28"/>
          <w:lang w:val="ru-RU"/>
        </w:rPr>
      </w:pPr>
    </w:p>
    <w:p w:rsidR="00C442CD" w:rsidRDefault="00C442CD" w:rsidP="00C44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объединении всех поселений,</w:t>
      </w:r>
    </w:p>
    <w:p w:rsidR="00C442CD" w:rsidRDefault="00C442CD" w:rsidP="00C44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входящих в состав </w:t>
      </w:r>
      <w:proofErr w:type="gramStart"/>
      <w:r>
        <w:rPr>
          <w:sz w:val="28"/>
          <w:szCs w:val="28"/>
          <w:lang w:val="ru-RU"/>
        </w:rPr>
        <w:t>муниципального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C442CD" w:rsidRDefault="00C442CD" w:rsidP="00C44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 муниципальный район</w:t>
      </w:r>
    </w:p>
    <w:p w:rsidR="00C442CD" w:rsidRDefault="00C442CD" w:rsidP="00C44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Михайловский район Алтайского края,</w:t>
      </w:r>
    </w:p>
    <w:p w:rsidR="00C442CD" w:rsidRDefault="00C442CD" w:rsidP="00C44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муниципальный округ</w:t>
      </w:r>
    </w:p>
    <w:p w:rsidR="00C442CD" w:rsidRDefault="00C442CD" w:rsidP="00C442CD">
      <w:pPr>
        <w:rPr>
          <w:sz w:val="28"/>
          <w:szCs w:val="28"/>
          <w:lang w:val="ru-RU"/>
        </w:rPr>
      </w:pPr>
    </w:p>
    <w:p w:rsidR="00C442CD" w:rsidRDefault="00C442CD" w:rsidP="00C442CD">
      <w:pPr>
        <w:rPr>
          <w:sz w:val="16"/>
          <w:szCs w:val="16"/>
          <w:lang w:val="ru-RU"/>
        </w:rPr>
      </w:pPr>
    </w:p>
    <w:p w:rsidR="00C442CD" w:rsidRDefault="00C442CD" w:rsidP="00C442CD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соответствии со статьей 13 Федерального закона от 06.10.2003 №131-ФЗ «Об общих принципах организации местного самоуправления в Российской Федерации», статьей 8 Устава муниципального образования сельское поселение Николаевский сельсовет Михайловского района Алтайского края,  рассмотрев решение Михайловского районного Собрания депутатов от 16.01.2025 № 48 «О выдвижении инициативы о преобразовании муниципального образования муниципальный район Михайловский район Алтайского края путем объединения всех поселений, входящих в</w:t>
      </w:r>
      <w:proofErr w:type="gramEnd"/>
      <w:r>
        <w:rPr>
          <w:sz w:val="28"/>
          <w:szCs w:val="28"/>
          <w:lang w:val="ru-RU"/>
        </w:rPr>
        <w:t xml:space="preserve"> состав муниципального образования муниципальный район Михайловский район Алтайского края, и наделения вновь образованного муниципального образования статусом муниципального округа», учитывая мнение населения, выраженное на публичных слушаниях по вопросу объединения поселен</w:t>
      </w:r>
      <w:r w:rsidR="0098452B">
        <w:rPr>
          <w:sz w:val="28"/>
          <w:szCs w:val="28"/>
          <w:lang w:val="ru-RU"/>
        </w:rPr>
        <w:t>ий, Николаевский</w:t>
      </w:r>
      <w:r>
        <w:rPr>
          <w:sz w:val="28"/>
          <w:szCs w:val="28"/>
          <w:lang w:val="ru-RU"/>
        </w:rPr>
        <w:t xml:space="preserve"> сельский Совет депутатов РЕШИЛ:</w:t>
      </w:r>
    </w:p>
    <w:p w:rsidR="00C442CD" w:rsidRDefault="00C442CD" w:rsidP="00C442C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давать согласие на объединение Николаевского сельсовета Михайловского района Алтайского края в муниципальный округ с административным центром в селе Михайловское.</w:t>
      </w:r>
    </w:p>
    <w:p w:rsidR="00C442CD" w:rsidRDefault="00C442CD" w:rsidP="00C442C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Направить настоящее решение в Михайловское районное Собрание </w:t>
      </w:r>
    </w:p>
    <w:p w:rsidR="00C442CD" w:rsidRDefault="00C442CD" w:rsidP="00C442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депутатов Алтайского края, главе района.</w:t>
      </w:r>
    </w:p>
    <w:p w:rsidR="00C442CD" w:rsidRDefault="00C442CD" w:rsidP="00C442CD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Опубликовать настоящее решение в «Сборнике муниципальных правовых актов Николаевского сельсовета Михайловского района Алтайского края», информационном стенде и официальном сайте муниципального образования сельского поселения Николаевский сельсовет Михайловского района Алтайского края.  </w:t>
      </w:r>
    </w:p>
    <w:p w:rsidR="00C442CD" w:rsidRDefault="00C442CD" w:rsidP="00C442CD">
      <w:pPr>
        <w:ind w:left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решения оставляю за собой.</w:t>
      </w:r>
    </w:p>
    <w:p w:rsidR="00C442CD" w:rsidRDefault="00C442CD" w:rsidP="00C442CD">
      <w:pPr>
        <w:tabs>
          <w:tab w:val="left" w:pos="1825"/>
        </w:tabs>
        <w:ind w:firstLine="708"/>
        <w:jc w:val="both"/>
        <w:rPr>
          <w:sz w:val="28"/>
          <w:szCs w:val="28"/>
          <w:lang w:val="ru-RU"/>
        </w:rPr>
      </w:pPr>
    </w:p>
    <w:p w:rsidR="00C442CD" w:rsidRDefault="00C442CD" w:rsidP="00C442CD">
      <w:pPr>
        <w:rPr>
          <w:sz w:val="28"/>
          <w:szCs w:val="28"/>
          <w:lang w:val="ru-RU"/>
        </w:rPr>
      </w:pPr>
    </w:p>
    <w:p w:rsidR="00C442CD" w:rsidRDefault="00C442CD" w:rsidP="00C442CD">
      <w:pPr>
        <w:rPr>
          <w:sz w:val="28"/>
          <w:szCs w:val="28"/>
          <w:lang w:val="ru-RU"/>
        </w:rPr>
      </w:pPr>
    </w:p>
    <w:p w:rsidR="00C442CD" w:rsidRDefault="0098452B" w:rsidP="00C44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главы сельсовета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C442CD">
        <w:rPr>
          <w:sz w:val="28"/>
          <w:szCs w:val="28"/>
          <w:lang w:val="ru-RU"/>
        </w:rPr>
        <w:tab/>
      </w:r>
      <w:r w:rsidR="00C442CD">
        <w:rPr>
          <w:sz w:val="28"/>
          <w:szCs w:val="28"/>
          <w:lang w:val="ru-RU"/>
        </w:rPr>
        <w:tab/>
      </w:r>
      <w:r w:rsidR="00C442CD">
        <w:rPr>
          <w:sz w:val="28"/>
          <w:szCs w:val="28"/>
          <w:lang w:val="ru-RU"/>
        </w:rPr>
        <w:tab/>
        <w:t xml:space="preserve">И.А. </w:t>
      </w:r>
      <w:proofErr w:type="spellStart"/>
      <w:r w:rsidR="00C442CD">
        <w:rPr>
          <w:sz w:val="28"/>
          <w:szCs w:val="28"/>
          <w:lang w:val="ru-RU"/>
        </w:rPr>
        <w:t>Дробовская</w:t>
      </w:r>
      <w:proofErr w:type="spellEnd"/>
      <w:r w:rsidR="00C442CD">
        <w:rPr>
          <w:i/>
          <w:color w:val="FF0000"/>
          <w:sz w:val="20"/>
          <w:szCs w:val="20"/>
          <w:lang w:val="ru-RU"/>
        </w:rPr>
        <w:t xml:space="preserve">               </w:t>
      </w:r>
    </w:p>
    <w:p w:rsidR="00C442CD" w:rsidRDefault="00C442CD" w:rsidP="00C442CD">
      <w:pPr>
        <w:rPr>
          <w:b/>
          <w:i/>
          <w:color w:val="FF0000"/>
          <w:sz w:val="28"/>
          <w:szCs w:val="28"/>
          <w:lang w:val="ru-RU"/>
        </w:rPr>
      </w:pPr>
    </w:p>
    <w:p w:rsidR="00E21727" w:rsidRPr="0098452B" w:rsidRDefault="00E21727">
      <w:pPr>
        <w:rPr>
          <w:lang w:val="ru-RU"/>
        </w:rPr>
      </w:pPr>
    </w:p>
    <w:sectPr w:rsidR="00E21727" w:rsidRPr="0098452B" w:rsidSect="00F4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F78C1"/>
    <w:multiLevelType w:val="hybridMultilevel"/>
    <w:tmpl w:val="97DEC506"/>
    <w:lvl w:ilvl="0" w:tplc="E85E11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442CD"/>
    <w:rsid w:val="00353AB6"/>
    <w:rsid w:val="00374696"/>
    <w:rsid w:val="00556625"/>
    <w:rsid w:val="0069334F"/>
    <w:rsid w:val="00875861"/>
    <w:rsid w:val="0098452B"/>
    <w:rsid w:val="00B6028D"/>
    <w:rsid w:val="00C442CD"/>
    <w:rsid w:val="00E21727"/>
    <w:rsid w:val="00EA1FB7"/>
    <w:rsid w:val="00F4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2025-02-11T03:23:00Z</cp:lastPrinted>
  <dcterms:created xsi:type="dcterms:W3CDTF">2025-02-10T05:22:00Z</dcterms:created>
  <dcterms:modified xsi:type="dcterms:W3CDTF">2025-02-11T03:27:00Z</dcterms:modified>
</cp:coreProperties>
</file>