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84" w:rsidRDefault="006142A4" w:rsidP="007D0D84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НИКОЛАЕВСКИЙ</w:t>
      </w:r>
      <w:r w:rsidR="007D0D84">
        <w:rPr>
          <w:sz w:val="28"/>
          <w:szCs w:val="28"/>
        </w:rPr>
        <w:t xml:space="preserve"> СЕЛЬСКИЙ СОВЕТ ДЕПУТАТОВ</w:t>
      </w:r>
    </w:p>
    <w:p w:rsidR="007D0D84" w:rsidRDefault="007D0D84" w:rsidP="007D0D8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7D0D84" w:rsidRDefault="007D0D84" w:rsidP="007D0D84">
      <w:pPr>
        <w:jc w:val="center"/>
        <w:rPr>
          <w:sz w:val="28"/>
          <w:szCs w:val="28"/>
        </w:rPr>
      </w:pPr>
    </w:p>
    <w:p w:rsidR="007D0D84" w:rsidRDefault="007D0D84" w:rsidP="007D0D84">
      <w:pPr>
        <w:jc w:val="center"/>
        <w:rPr>
          <w:sz w:val="16"/>
          <w:szCs w:val="16"/>
        </w:rPr>
      </w:pPr>
    </w:p>
    <w:p w:rsidR="007D0D84" w:rsidRDefault="007D0D84" w:rsidP="007D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0D84" w:rsidRDefault="007D0D84" w:rsidP="007D0D84">
      <w:pPr>
        <w:jc w:val="center"/>
        <w:rPr>
          <w:sz w:val="28"/>
          <w:szCs w:val="28"/>
        </w:rPr>
      </w:pPr>
    </w:p>
    <w:p w:rsidR="007D0D84" w:rsidRDefault="007D0D84" w:rsidP="007D0D84">
      <w:pPr>
        <w:jc w:val="center"/>
        <w:rPr>
          <w:sz w:val="16"/>
          <w:szCs w:val="16"/>
        </w:rPr>
      </w:pP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 xml:space="preserve">«___»   января  2025 г                                                                                  № ___                                 </w:t>
      </w: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142A4">
        <w:rPr>
          <w:sz w:val="28"/>
          <w:szCs w:val="28"/>
        </w:rPr>
        <w:t xml:space="preserve">                       </w:t>
      </w:r>
      <w:proofErr w:type="gramStart"/>
      <w:r w:rsidR="006142A4">
        <w:rPr>
          <w:sz w:val="28"/>
          <w:szCs w:val="28"/>
        </w:rPr>
        <w:t>с</w:t>
      </w:r>
      <w:proofErr w:type="gramEnd"/>
      <w:r w:rsidR="006142A4">
        <w:rPr>
          <w:sz w:val="28"/>
          <w:szCs w:val="28"/>
        </w:rPr>
        <w:t>. Николаевка</w:t>
      </w:r>
    </w:p>
    <w:p w:rsidR="007D0D84" w:rsidRDefault="007D0D84" w:rsidP="007D0D84">
      <w:pPr>
        <w:ind w:left="6237"/>
        <w:jc w:val="both"/>
        <w:rPr>
          <w:b/>
          <w:caps/>
          <w:sz w:val="20"/>
          <w:szCs w:val="20"/>
        </w:rPr>
      </w:pPr>
    </w:p>
    <w:p w:rsidR="007D0D84" w:rsidRDefault="007D0D84" w:rsidP="007D0D84">
      <w:pPr>
        <w:jc w:val="center"/>
        <w:rPr>
          <w:b/>
          <w:sz w:val="28"/>
          <w:szCs w:val="28"/>
        </w:rPr>
      </w:pP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>Об объединении всех поселений,</w:t>
      </w: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 xml:space="preserve">входящих в состав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>образования муниципальный район</w:t>
      </w: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>Михайловский район Алтайского края,</w:t>
      </w:r>
    </w:p>
    <w:p w:rsidR="007D0D84" w:rsidRDefault="007D0D84" w:rsidP="007D0D84">
      <w:pPr>
        <w:rPr>
          <w:sz w:val="28"/>
          <w:szCs w:val="28"/>
        </w:rPr>
      </w:pPr>
      <w:r>
        <w:rPr>
          <w:sz w:val="28"/>
          <w:szCs w:val="28"/>
        </w:rPr>
        <w:t>в муниципальный округ</w:t>
      </w:r>
    </w:p>
    <w:p w:rsidR="007D0D84" w:rsidRDefault="007D0D84" w:rsidP="007D0D84">
      <w:pPr>
        <w:rPr>
          <w:sz w:val="28"/>
          <w:szCs w:val="28"/>
        </w:rPr>
      </w:pPr>
    </w:p>
    <w:p w:rsidR="007D0D84" w:rsidRDefault="007D0D84" w:rsidP="007D0D84">
      <w:pPr>
        <w:rPr>
          <w:sz w:val="16"/>
          <w:szCs w:val="16"/>
        </w:rPr>
      </w:pPr>
    </w:p>
    <w:p w:rsidR="007D0D84" w:rsidRDefault="007D0D84" w:rsidP="007D0D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13 Федерального закона от 06.10.2003 №131-ФЗ «Об общих принципах организации местного самоуправления в Российской Федерации», статьей 8 Устава муниципального образован</w:t>
      </w:r>
      <w:r w:rsidR="006142A4">
        <w:rPr>
          <w:sz w:val="28"/>
          <w:szCs w:val="28"/>
        </w:rPr>
        <w:t>ия сельское поселение Николаевский</w:t>
      </w:r>
      <w:r>
        <w:rPr>
          <w:sz w:val="28"/>
          <w:szCs w:val="28"/>
        </w:rPr>
        <w:t xml:space="preserve"> сельсовет Михайловского района Алтайского края,  рассмотрев решение Михайловского районного Собрания депутатов от 16.01.2025 № 48 «О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входящих в</w:t>
      </w:r>
      <w:proofErr w:type="gramEnd"/>
      <w:r>
        <w:rPr>
          <w:sz w:val="28"/>
          <w:szCs w:val="28"/>
        </w:rPr>
        <w:t xml:space="preserve">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округа», учитывая мнение населения, выраженное на публичных слушаниях по в</w:t>
      </w:r>
      <w:r w:rsidR="006142A4">
        <w:rPr>
          <w:sz w:val="28"/>
          <w:szCs w:val="28"/>
        </w:rPr>
        <w:t>опросу объединения поселений, Николаевский</w:t>
      </w:r>
      <w:r>
        <w:rPr>
          <w:sz w:val="28"/>
          <w:szCs w:val="28"/>
        </w:rPr>
        <w:t xml:space="preserve"> сельский Совет депутатов РЕШИЛ:</w:t>
      </w:r>
    </w:p>
    <w:p w:rsidR="007D0D84" w:rsidRDefault="007D0D84" w:rsidP="007D0D8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сог</w:t>
      </w:r>
      <w:r w:rsidR="006142A4">
        <w:rPr>
          <w:sz w:val="28"/>
          <w:szCs w:val="28"/>
          <w:lang w:val="ru-RU"/>
        </w:rPr>
        <w:t>ласие на объединение Николаевского</w:t>
      </w:r>
      <w:r>
        <w:rPr>
          <w:sz w:val="28"/>
          <w:szCs w:val="28"/>
          <w:lang w:val="ru-RU"/>
        </w:rPr>
        <w:t xml:space="preserve"> сельсовета Михайловского района Алтайского края в муниципальный округ с административным центром в селе Михайловское.</w:t>
      </w:r>
    </w:p>
    <w:p w:rsidR="007D0D84" w:rsidRDefault="007D0D84" w:rsidP="007D0D8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Михайловскому районному Собранию депутатов 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обратиться </w:t>
      </w:r>
      <w:proofErr w:type="gramStart"/>
      <w:r>
        <w:rPr>
          <w:sz w:val="28"/>
          <w:szCs w:val="28"/>
        </w:rPr>
        <w:t>к Губернатору Алтайского края о внесении на рассмотрение Алтайского краевого Законодательного Собрания проекта закона Алтайского края об объединении муниципального образовани</w:t>
      </w:r>
      <w:r w:rsidR="006142A4">
        <w:rPr>
          <w:sz w:val="28"/>
          <w:szCs w:val="28"/>
        </w:rPr>
        <w:t>я сельского поселения Николаевский</w:t>
      </w:r>
      <w:r>
        <w:rPr>
          <w:sz w:val="28"/>
          <w:szCs w:val="28"/>
        </w:rPr>
        <w:t xml:space="preserve"> сельсовет Михайловского района Алтайского края в муниципальный округ</w:t>
      </w:r>
      <w:proofErr w:type="gramEnd"/>
      <w:r>
        <w:rPr>
          <w:sz w:val="28"/>
          <w:szCs w:val="28"/>
        </w:rPr>
        <w:t xml:space="preserve"> и установления в нем:</w:t>
      </w:r>
    </w:p>
    <w:p w:rsidR="007D0D84" w:rsidRDefault="007D0D84" w:rsidP="007D0D84">
      <w:pPr>
        <w:pStyle w:val="a3"/>
        <w:ind w:left="106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наименования представительного органа муниципального округа 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первого созыва – Собрание депутатов муниципального округа Михайловский район Алтайского края;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численности представительного органа муниципального округа первого созыва – 19 депутатов;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срока полномочий депутатов представительного округа муниципального округа первого созыва – 5 лет;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порядок избрания и полномочий первого главы муниципального округа – избирается Собранием депутатов муниципального округа Михайловский район Алтайского края из числа кандидатов, представленных конкурсной комиссией по результатам конкурса, проводимого в порядке, установленном Советом депутатов муниципального округа Михайловский район Алтайского края, и возглавляет местную администрацию;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полномочий первого главы муниципального округа – 5 лет.</w:t>
      </w:r>
    </w:p>
    <w:p w:rsidR="007D0D84" w:rsidRDefault="007D0D84" w:rsidP="007D0D84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настоящее решение в Михайловское районное Собрание </w:t>
      </w:r>
    </w:p>
    <w:p w:rsidR="007D0D84" w:rsidRDefault="007D0D84" w:rsidP="007D0D84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Алтайского края, главе района.</w:t>
      </w:r>
    </w:p>
    <w:p w:rsidR="007D0D84" w:rsidRDefault="007D0D84" w:rsidP="007D0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«Сборнике муниципа</w:t>
      </w:r>
      <w:r w:rsidR="006142A4">
        <w:rPr>
          <w:sz w:val="28"/>
          <w:szCs w:val="28"/>
        </w:rPr>
        <w:t>льных правовых актов Николаевского</w:t>
      </w:r>
      <w:r>
        <w:rPr>
          <w:sz w:val="28"/>
          <w:szCs w:val="28"/>
        </w:rPr>
        <w:t xml:space="preserve"> сельсовета Михайловского района Алтайского края», информационном стенде и официальном сайте муниципального образовани</w:t>
      </w:r>
      <w:r w:rsidR="006142A4">
        <w:rPr>
          <w:sz w:val="28"/>
          <w:szCs w:val="28"/>
        </w:rPr>
        <w:t>я сельского поселения  Николаевский</w:t>
      </w:r>
      <w:r>
        <w:rPr>
          <w:sz w:val="28"/>
          <w:szCs w:val="28"/>
        </w:rPr>
        <w:t xml:space="preserve"> сельсовет Михайловского района Алтайского края.</w:t>
      </w:r>
    </w:p>
    <w:p w:rsidR="007D0D84" w:rsidRDefault="007D0D84" w:rsidP="007D0D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D0D84" w:rsidRDefault="007D0D84" w:rsidP="007D0D84">
      <w:pPr>
        <w:tabs>
          <w:tab w:val="left" w:pos="1825"/>
        </w:tabs>
        <w:ind w:firstLine="708"/>
        <w:jc w:val="both"/>
        <w:rPr>
          <w:sz w:val="28"/>
          <w:szCs w:val="28"/>
        </w:rPr>
      </w:pPr>
    </w:p>
    <w:p w:rsidR="007D0D84" w:rsidRDefault="007D0D84" w:rsidP="007D0D84">
      <w:pPr>
        <w:rPr>
          <w:sz w:val="28"/>
          <w:szCs w:val="28"/>
        </w:rPr>
      </w:pPr>
    </w:p>
    <w:p w:rsidR="007D0D84" w:rsidRDefault="007D0D84" w:rsidP="007D0D84">
      <w:pPr>
        <w:rPr>
          <w:sz w:val="28"/>
          <w:szCs w:val="28"/>
        </w:rPr>
      </w:pPr>
    </w:p>
    <w:p w:rsidR="007D0D84" w:rsidRDefault="006142A4" w:rsidP="007D0D84">
      <w:pPr>
        <w:rPr>
          <w:sz w:val="28"/>
          <w:szCs w:val="28"/>
        </w:rPr>
      </w:pPr>
      <w:r>
        <w:rPr>
          <w:sz w:val="28"/>
          <w:szCs w:val="28"/>
        </w:rPr>
        <w:t>И.о. главы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42A4">
        <w:rPr>
          <w:sz w:val="28"/>
          <w:szCs w:val="28"/>
        </w:rPr>
        <w:t xml:space="preserve">И.А. </w:t>
      </w:r>
      <w:proofErr w:type="spellStart"/>
      <w:r w:rsidRPr="006142A4">
        <w:rPr>
          <w:sz w:val="28"/>
          <w:szCs w:val="28"/>
        </w:rPr>
        <w:t>Дробовская</w:t>
      </w:r>
      <w:proofErr w:type="spellEnd"/>
      <w:r w:rsidR="007D0D84">
        <w:rPr>
          <w:i/>
          <w:color w:val="FF0000"/>
          <w:sz w:val="20"/>
          <w:szCs w:val="20"/>
        </w:rPr>
        <w:t xml:space="preserve">                </w:t>
      </w:r>
    </w:p>
    <w:p w:rsidR="007D0D84" w:rsidRDefault="007D0D84" w:rsidP="007D0D84">
      <w:pPr>
        <w:rPr>
          <w:b/>
          <w:i/>
          <w:color w:val="FF0000"/>
          <w:sz w:val="28"/>
          <w:szCs w:val="28"/>
        </w:rPr>
      </w:pPr>
    </w:p>
    <w:p w:rsidR="00060F06" w:rsidRDefault="00060F06">
      <w:bookmarkStart w:id="0" w:name="_GoBack"/>
      <w:bookmarkEnd w:id="0"/>
    </w:p>
    <w:sectPr w:rsidR="00060F06" w:rsidSect="00A3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7A4"/>
    <w:rsid w:val="00060F06"/>
    <w:rsid w:val="001277A4"/>
    <w:rsid w:val="006142A4"/>
    <w:rsid w:val="007D0D84"/>
    <w:rsid w:val="00A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D8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2025-02-10T03:31:00Z</dcterms:created>
  <dcterms:modified xsi:type="dcterms:W3CDTF">2025-02-10T03:31:00Z</dcterms:modified>
</cp:coreProperties>
</file>